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908" w:rsidRDefault="00E24908"/>
    <w:p w:rsidR="00A2322F" w:rsidRDefault="003665DE">
      <w:pPr>
        <w:rPr>
          <w:b/>
          <w:sz w:val="24"/>
          <w:szCs w:val="24"/>
        </w:rPr>
      </w:pPr>
      <w:r>
        <w:rPr>
          <w:b/>
          <w:sz w:val="24"/>
          <w:szCs w:val="24"/>
        </w:rPr>
        <w:t xml:space="preserve">COLA Minutes:  February 9, </w:t>
      </w:r>
      <w:r w:rsidR="00A2322F" w:rsidRPr="00A2322F">
        <w:rPr>
          <w:b/>
          <w:sz w:val="24"/>
          <w:szCs w:val="24"/>
        </w:rPr>
        <w:t>2017</w:t>
      </w:r>
    </w:p>
    <w:p w:rsidR="00157D8D" w:rsidRPr="003A0481" w:rsidRDefault="003A0481">
      <w:pPr>
        <w:rPr>
          <w:sz w:val="24"/>
          <w:szCs w:val="24"/>
        </w:rPr>
      </w:pPr>
      <w:r>
        <w:rPr>
          <w:sz w:val="24"/>
          <w:szCs w:val="24"/>
        </w:rPr>
        <w:t xml:space="preserve">Attendees:  Rachel, </w:t>
      </w:r>
      <w:r w:rsidR="00157D8D" w:rsidRPr="003A0481">
        <w:rPr>
          <w:sz w:val="24"/>
          <w:szCs w:val="24"/>
        </w:rPr>
        <w:t>Steve</w:t>
      </w:r>
      <w:r w:rsidR="00741AC5">
        <w:rPr>
          <w:sz w:val="24"/>
          <w:szCs w:val="24"/>
        </w:rPr>
        <w:t>, Jules</w:t>
      </w:r>
      <w:r w:rsidR="00157D8D" w:rsidRPr="003A0481">
        <w:rPr>
          <w:sz w:val="24"/>
          <w:szCs w:val="24"/>
        </w:rPr>
        <w:t>, Tera, and Wanda</w:t>
      </w:r>
    </w:p>
    <w:p w:rsidR="00A2322F" w:rsidRDefault="00A2322F" w:rsidP="00A2322F">
      <w:pPr>
        <w:spacing w:after="0"/>
        <w:rPr>
          <w:b/>
        </w:rPr>
      </w:pPr>
      <w:r w:rsidRPr="00A2322F">
        <w:rPr>
          <w:b/>
        </w:rPr>
        <w:t>Friends of Tamarac Discussion:</w:t>
      </w:r>
    </w:p>
    <w:p w:rsidR="00A2322F" w:rsidRDefault="00A2322F" w:rsidP="00A2322F">
      <w:pPr>
        <w:pStyle w:val="ListParagraph"/>
        <w:numPr>
          <w:ilvl w:val="0"/>
          <w:numId w:val="1"/>
        </w:numPr>
        <w:spacing w:after="0"/>
      </w:pPr>
      <w:r w:rsidRPr="00F2231E">
        <w:t>Kelly Blackledge, Tamarac Refuge Visitor Services Manager</w:t>
      </w:r>
      <w:r w:rsidR="009E2E96">
        <w:t xml:space="preserve"> and </w:t>
      </w:r>
      <w:r w:rsidRPr="00F2231E">
        <w:t>Lee Kensinger, Friends of Tamarac President</w:t>
      </w:r>
      <w:r w:rsidR="009E2E96">
        <w:t xml:space="preserve"> attended the meeting.  Points of interest that were brought forward:</w:t>
      </w:r>
    </w:p>
    <w:p w:rsidR="009E2E96" w:rsidRDefault="009B06F3" w:rsidP="009E2E96">
      <w:pPr>
        <w:pStyle w:val="ListParagraph"/>
        <w:numPr>
          <w:ilvl w:val="1"/>
          <w:numId w:val="1"/>
        </w:numPr>
        <w:spacing w:after="0"/>
      </w:pPr>
      <w:r>
        <w:t>Explanation of school programs; Some water exploration happens, but focused on wildlife/plants.  AIS is not a current topic in their programs.</w:t>
      </w:r>
    </w:p>
    <w:p w:rsidR="009B06F3" w:rsidRDefault="009B06F3" w:rsidP="009E2E96">
      <w:pPr>
        <w:pStyle w:val="ListParagraph"/>
        <w:numPr>
          <w:ilvl w:val="1"/>
          <w:numId w:val="1"/>
        </w:numPr>
        <w:spacing w:after="0"/>
      </w:pPr>
      <w:r>
        <w:t>Opportunities to partner; volunteers to help with programs</w:t>
      </w:r>
    </w:p>
    <w:p w:rsidR="009B06F3" w:rsidRDefault="009B06F3" w:rsidP="009E2E96">
      <w:pPr>
        <w:pStyle w:val="ListParagraph"/>
        <w:numPr>
          <w:ilvl w:val="1"/>
          <w:numId w:val="1"/>
        </w:numPr>
        <w:spacing w:after="0"/>
      </w:pPr>
      <w:r>
        <w:t>After they left, Steve suggested getting an old boat and putting in visible area with signs indicating where AIS inspections should occur.</w:t>
      </w:r>
    </w:p>
    <w:p w:rsidR="009B06F3" w:rsidRDefault="009B06F3" w:rsidP="009E2E96">
      <w:pPr>
        <w:pStyle w:val="ListParagraph"/>
        <w:numPr>
          <w:ilvl w:val="1"/>
          <w:numId w:val="1"/>
        </w:numPr>
        <w:spacing w:after="0"/>
      </w:pPr>
      <w:r>
        <w:t>Possibility of getting Karl involved.</w:t>
      </w:r>
    </w:p>
    <w:p w:rsidR="00F2231E" w:rsidRPr="00F2231E" w:rsidRDefault="00174DAF" w:rsidP="00A2322F">
      <w:pPr>
        <w:pStyle w:val="ListParagraph"/>
        <w:numPr>
          <w:ilvl w:val="0"/>
          <w:numId w:val="1"/>
        </w:numPr>
        <w:spacing w:after="0"/>
      </w:pPr>
      <w:r>
        <w:t>The Committee Did NOT</w:t>
      </w:r>
      <w:r w:rsidR="00B67B5D">
        <w:t xml:space="preserve"> vote on sending Friends of Tamarac a donation, as we felt that this needed to be approved with the President at the meeting.</w:t>
      </w:r>
    </w:p>
    <w:p w:rsidR="00A2322F" w:rsidRDefault="00A2322F" w:rsidP="00A2322F">
      <w:pPr>
        <w:spacing w:after="0"/>
        <w:rPr>
          <w:b/>
        </w:rPr>
      </w:pPr>
    </w:p>
    <w:p w:rsidR="00A2322F" w:rsidRDefault="00A2322F" w:rsidP="00A2322F">
      <w:pPr>
        <w:spacing w:after="0"/>
        <w:rPr>
          <w:b/>
        </w:rPr>
      </w:pPr>
      <w:r w:rsidRPr="00A2322F">
        <w:rPr>
          <w:b/>
        </w:rPr>
        <w:t>Treasurer’s Report:  Rachel Moen</w:t>
      </w:r>
    </w:p>
    <w:p w:rsidR="00F2231E" w:rsidRPr="00B60A1F" w:rsidRDefault="00B67B5D" w:rsidP="00F2231E">
      <w:pPr>
        <w:pStyle w:val="ListParagraph"/>
        <w:numPr>
          <w:ilvl w:val="0"/>
          <w:numId w:val="2"/>
        </w:numPr>
        <w:spacing w:after="0"/>
      </w:pPr>
      <w:r w:rsidRPr="00B60A1F">
        <w:t>Rachel was in the process of gathering information that would be needed for taxes.</w:t>
      </w:r>
    </w:p>
    <w:p w:rsidR="00A2322F" w:rsidRPr="00B60A1F" w:rsidRDefault="00A2322F" w:rsidP="00A2322F">
      <w:pPr>
        <w:spacing w:after="0"/>
      </w:pPr>
    </w:p>
    <w:p w:rsidR="00A2322F" w:rsidRDefault="00A2322F" w:rsidP="00A2322F">
      <w:pPr>
        <w:spacing w:after="0"/>
        <w:rPr>
          <w:b/>
        </w:rPr>
      </w:pPr>
      <w:r w:rsidRPr="00A2322F">
        <w:rPr>
          <w:b/>
        </w:rPr>
        <w:t>Website Update:  Tera Guetter</w:t>
      </w:r>
    </w:p>
    <w:p w:rsidR="00F2231E" w:rsidRPr="00F2231E" w:rsidRDefault="00F2231E" w:rsidP="00F2231E">
      <w:pPr>
        <w:pStyle w:val="ListParagraph"/>
        <w:numPr>
          <w:ilvl w:val="0"/>
          <w:numId w:val="2"/>
        </w:numPr>
        <w:spacing w:after="0"/>
      </w:pPr>
      <w:r w:rsidRPr="00F2231E">
        <w:t>$6300 - $6500 Total set up costs</w:t>
      </w:r>
    </w:p>
    <w:p w:rsidR="00F2231E" w:rsidRDefault="00B92AC6" w:rsidP="00F2231E">
      <w:pPr>
        <w:pStyle w:val="ListParagraph"/>
        <w:numPr>
          <w:ilvl w:val="0"/>
          <w:numId w:val="2"/>
        </w:numPr>
        <w:spacing w:after="0"/>
      </w:pPr>
      <w:r w:rsidRPr="00F2231E">
        <w:t>Maintenance</w:t>
      </w:r>
      <w:r w:rsidR="00F2231E" w:rsidRPr="00F2231E">
        <w:t xml:space="preserve"> Estimate of $500 - $600 annually</w:t>
      </w:r>
    </w:p>
    <w:p w:rsidR="00F2231E" w:rsidRDefault="00F2231E" w:rsidP="00F2231E">
      <w:pPr>
        <w:pStyle w:val="ListParagraph"/>
        <w:numPr>
          <w:ilvl w:val="0"/>
          <w:numId w:val="2"/>
        </w:numPr>
        <w:spacing w:after="0"/>
      </w:pPr>
      <w:r>
        <w:t>Working with WA Fischer Group out of Ely, MN</w:t>
      </w:r>
    </w:p>
    <w:p w:rsidR="00F2231E" w:rsidRDefault="00F2231E" w:rsidP="00F2231E">
      <w:pPr>
        <w:pStyle w:val="ListParagraph"/>
        <w:numPr>
          <w:ilvl w:val="1"/>
          <w:numId w:val="2"/>
        </w:numPr>
        <w:spacing w:after="0"/>
      </w:pPr>
      <w:r>
        <w:t>This group has also worked on the Lake Vermillion website as a reference</w:t>
      </w:r>
    </w:p>
    <w:p w:rsidR="00F2231E" w:rsidRDefault="00F2231E" w:rsidP="00F2231E">
      <w:pPr>
        <w:pStyle w:val="ListParagraph"/>
        <w:numPr>
          <w:ilvl w:val="1"/>
          <w:numId w:val="2"/>
        </w:numPr>
        <w:spacing w:after="0"/>
      </w:pPr>
      <w:r>
        <w:t>This</w:t>
      </w:r>
      <w:r w:rsidR="001C2F30">
        <w:t xml:space="preserve"> group has said that they will </w:t>
      </w:r>
      <w:r>
        <w:t xml:space="preserve">set up </w:t>
      </w:r>
      <w:r w:rsidR="00174B80">
        <w:t xml:space="preserve">an email portal through </w:t>
      </w:r>
      <w:r>
        <w:t>Google technology, which we would be able to use to email members.</w:t>
      </w:r>
    </w:p>
    <w:p w:rsidR="00F2231E" w:rsidRDefault="00F2231E" w:rsidP="00F2231E">
      <w:pPr>
        <w:pStyle w:val="ListParagraph"/>
        <w:numPr>
          <w:ilvl w:val="0"/>
          <w:numId w:val="2"/>
        </w:numPr>
        <w:spacing w:after="0"/>
      </w:pPr>
      <w:r>
        <w:t>COLA spent $1075 in 2015 with Insight</w:t>
      </w:r>
    </w:p>
    <w:p w:rsidR="00F2231E" w:rsidRDefault="00F2231E" w:rsidP="00F2231E">
      <w:pPr>
        <w:pStyle w:val="ListParagraph"/>
        <w:numPr>
          <w:ilvl w:val="1"/>
          <w:numId w:val="2"/>
        </w:numPr>
        <w:spacing w:after="0"/>
      </w:pPr>
      <w:r>
        <w:t>Spent $145 in 2016</w:t>
      </w:r>
    </w:p>
    <w:p w:rsidR="00F2231E" w:rsidRDefault="00F2231E" w:rsidP="00F2231E">
      <w:pPr>
        <w:pStyle w:val="ListParagraph"/>
        <w:numPr>
          <w:ilvl w:val="1"/>
          <w:numId w:val="2"/>
        </w:numPr>
        <w:spacing w:after="0"/>
      </w:pPr>
      <w:r>
        <w:t>Do not want to replicate the DL website, want new format.</w:t>
      </w:r>
    </w:p>
    <w:p w:rsidR="00F2231E" w:rsidRDefault="00F2231E" w:rsidP="00F2231E">
      <w:pPr>
        <w:pStyle w:val="ListParagraph"/>
        <w:numPr>
          <w:ilvl w:val="1"/>
          <w:numId w:val="2"/>
        </w:numPr>
        <w:spacing w:after="0"/>
      </w:pPr>
      <w:r>
        <w:t>Tera will request a refund on the amount of money not already spent</w:t>
      </w:r>
    </w:p>
    <w:p w:rsidR="00B67B5D" w:rsidRDefault="00B67B5D" w:rsidP="00B67B5D">
      <w:pPr>
        <w:pStyle w:val="ListParagraph"/>
        <w:numPr>
          <w:ilvl w:val="0"/>
          <w:numId w:val="2"/>
        </w:numPr>
        <w:spacing w:after="0"/>
      </w:pPr>
      <w:r>
        <w:t>Executive Committee unanimously agreed to proceed with the website using WA Fischer Group.</w:t>
      </w:r>
    </w:p>
    <w:p w:rsidR="00174B80" w:rsidRDefault="00174B80" w:rsidP="00B67B5D">
      <w:pPr>
        <w:pStyle w:val="ListParagraph"/>
        <w:numPr>
          <w:ilvl w:val="0"/>
          <w:numId w:val="2"/>
        </w:numPr>
        <w:spacing w:after="0"/>
      </w:pPr>
      <w:r>
        <w:t>WA Fischer will come to a meeting to demonstrate the website, if desired.</w:t>
      </w:r>
    </w:p>
    <w:p w:rsidR="00174B80" w:rsidRPr="00F2231E" w:rsidRDefault="00174B80" w:rsidP="00B67B5D">
      <w:pPr>
        <w:pStyle w:val="ListParagraph"/>
        <w:numPr>
          <w:ilvl w:val="0"/>
          <w:numId w:val="2"/>
        </w:numPr>
        <w:spacing w:after="0"/>
      </w:pPr>
      <w:r>
        <w:t>Add resort information to website to draw additional people to the website.</w:t>
      </w:r>
    </w:p>
    <w:p w:rsidR="00F2231E" w:rsidRPr="00F2231E" w:rsidRDefault="00F2231E" w:rsidP="00F2231E">
      <w:pPr>
        <w:pStyle w:val="ListParagraph"/>
        <w:spacing w:after="0"/>
      </w:pPr>
    </w:p>
    <w:p w:rsidR="00A2322F" w:rsidRDefault="00A2322F" w:rsidP="00A2322F">
      <w:pPr>
        <w:spacing w:after="0"/>
        <w:rPr>
          <w:b/>
        </w:rPr>
      </w:pPr>
      <w:r w:rsidRPr="006A026D">
        <w:rPr>
          <w:b/>
        </w:rPr>
        <w:t>Resort Training Meeting:  Steve Lindow</w:t>
      </w:r>
    </w:p>
    <w:p w:rsidR="006A026D" w:rsidRPr="00C97B44" w:rsidRDefault="00C97B44" w:rsidP="006A026D">
      <w:pPr>
        <w:pStyle w:val="ListParagraph"/>
        <w:numPr>
          <w:ilvl w:val="0"/>
          <w:numId w:val="4"/>
        </w:numPr>
        <w:spacing w:after="0"/>
      </w:pPr>
      <w:r w:rsidRPr="00C97B44">
        <w:t>Steve had spoken with Karl about the plans for the meeting.</w:t>
      </w:r>
    </w:p>
    <w:p w:rsidR="00C97B44" w:rsidRPr="00C97B44" w:rsidRDefault="00C97B44" w:rsidP="006A026D">
      <w:pPr>
        <w:pStyle w:val="ListParagraph"/>
        <w:numPr>
          <w:ilvl w:val="0"/>
          <w:numId w:val="4"/>
        </w:numPr>
        <w:spacing w:after="0"/>
      </w:pPr>
      <w:r w:rsidRPr="00C97B44">
        <w:t>Karl is waiting to confirm date with Nicole (Park Rapids) to determine a date in mid-March.</w:t>
      </w:r>
    </w:p>
    <w:p w:rsidR="00C97B44" w:rsidRPr="00C97B44" w:rsidRDefault="00C97B44" w:rsidP="00C97B44">
      <w:pPr>
        <w:pStyle w:val="ListParagraph"/>
        <w:spacing w:after="0"/>
      </w:pPr>
      <w:r w:rsidRPr="00C97B44">
        <w:t>Steve will try to pin down Karl by mid next week on this date.</w:t>
      </w:r>
    </w:p>
    <w:p w:rsidR="00C97B44" w:rsidRPr="00C97B44" w:rsidRDefault="00C97B44" w:rsidP="00C97B44">
      <w:pPr>
        <w:pStyle w:val="ListParagraph"/>
        <w:numPr>
          <w:ilvl w:val="0"/>
          <w:numId w:val="4"/>
        </w:numPr>
        <w:spacing w:after="0"/>
      </w:pPr>
      <w:r w:rsidRPr="00C97B44">
        <w:t>Karl decided to keep the meeting to Becker County (52 resorts)</w:t>
      </w:r>
    </w:p>
    <w:p w:rsidR="00C97B44" w:rsidRPr="00C97B44" w:rsidRDefault="00C97B44" w:rsidP="00C97B44">
      <w:pPr>
        <w:pStyle w:val="ListParagraph"/>
        <w:numPr>
          <w:ilvl w:val="0"/>
          <w:numId w:val="4"/>
        </w:numPr>
        <w:spacing w:after="0"/>
      </w:pPr>
      <w:r w:rsidRPr="00C97B44">
        <w:t>AIS training will be held at the meeting.</w:t>
      </w:r>
    </w:p>
    <w:p w:rsidR="00C97B44" w:rsidRPr="00C97B44" w:rsidRDefault="00C97B44" w:rsidP="00C97B44">
      <w:pPr>
        <w:pStyle w:val="ListParagraph"/>
        <w:numPr>
          <w:ilvl w:val="0"/>
          <w:numId w:val="4"/>
        </w:numPr>
        <w:spacing w:after="0"/>
      </w:pPr>
      <w:r w:rsidRPr="00C97B44">
        <w:t>Karl producing a Client letter (available at the meeting) which resorts will send to their patrons, discussing how to check watercraft prior to putting in the water at the resort, along with checking watercraft following their stay at the resort.</w:t>
      </w:r>
    </w:p>
    <w:p w:rsidR="00C97B44" w:rsidRPr="00C97B44" w:rsidRDefault="00C97B44" w:rsidP="00C97B44">
      <w:pPr>
        <w:pStyle w:val="ListParagraph"/>
        <w:numPr>
          <w:ilvl w:val="0"/>
          <w:numId w:val="4"/>
        </w:numPr>
        <w:spacing w:after="0"/>
      </w:pPr>
      <w:r w:rsidRPr="00C97B44">
        <w:lastRenderedPageBreak/>
        <w:t>Location will be at the Holiday Inn in DL.  Reservation to be finalized upon learning the date.</w:t>
      </w:r>
    </w:p>
    <w:p w:rsidR="00C97B44" w:rsidRPr="00C97B44" w:rsidRDefault="00C97B44" w:rsidP="00C97B44">
      <w:pPr>
        <w:pStyle w:val="ListParagraph"/>
        <w:numPr>
          <w:ilvl w:val="0"/>
          <w:numId w:val="4"/>
        </w:numPr>
        <w:spacing w:after="0"/>
      </w:pPr>
      <w:r w:rsidRPr="00C97B44">
        <w:t>Karl will take care of the advertising</w:t>
      </w:r>
      <w:r>
        <w:t xml:space="preserve"> through Chamber of Commerce.  Karl hopes to also invite the Lake Service Providers to this meeting.</w:t>
      </w:r>
    </w:p>
    <w:p w:rsidR="00C97B44" w:rsidRPr="00C97B44" w:rsidRDefault="00C97B44" w:rsidP="00C97B44">
      <w:pPr>
        <w:pStyle w:val="ListParagraph"/>
        <w:numPr>
          <w:ilvl w:val="0"/>
          <w:numId w:val="4"/>
        </w:numPr>
        <w:spacing w:after="0"/>
      </w:pPr>
      <w:r w:rsidRPr="00C97B44">
        <w:t>COLA responsible for the food; possibly AM coffee/rolls and lunch.</w:t>
      </w:r>
    </w:p>
    <w:p w:rsidR="00C97B44" w:rsidRPr="00C97B44" w:rsidRDefault="00C97B44" w:rsidP="009B06F3">
      <w:pPr>
        <w:pStyle w:val="ListParagraph"/>
        <w:spacing w:after="0"/>
      </w:pPr>
    </w:p>
    <w:p w:rsidR="00B67B5D" w:rsidRDefault="00B67B5D" w:rsidP="00A2322F">
      <w:pPr>
        <w:spacing w:after="0"/>
        <w:rPr>
          <w:b/>
        </w:rPr>
      </w:pPr>
      <w:bookmarkStart w:id="0" w:name="_GoBack"/>
      <w:bookmarkEnd w:id="0"/>
      <w:r>
        <w:rPr>
          <w:b/>
        </w:rPr>
        <w:t>Policy Amended:</w:t>
      </w:r>
    </w:p>
    <w:p w:rsidR="00B67B5D" w:rsidRPr="00B67B5D" w:rsidRDefault="00B67B5D" w:rsidP="00B67B5D">
      <w:pPr>
        <w:pStyle w:val="ListParagraph"/>
        <w:numPr>
          <w:ilvl w:val="0"/>
          <w:numId w:val="4"/>
        </w:numPr>
        <w:spacing w:after="0"/>
      </w:pPr>
      <w:r w:rsidRPr="00B67B5D">
        <w:t>To indicate who had access to the organizational email address</w:t>
      </w:r>
    </w:p>
    <w:p w:rsidR="00B67B5D" w:rsidRPr="00B67B5D" w:rsidRDefault="00B67B5D" w:rsidP="00B67B5D">
      <w:pPr>
        <w:pStyle w:val="ListParagraph"/>
        <w:numPr>
          <w:ilvl w:val="0"/>
          <w:numId w:val="4"/>
        </w:numPr>
        <w:spacing w:after="0"/>
      </w:pPr>
      <w:r w:rsidRPr="00B67B5D">
        <w:t>To indicate who could use the organizational email address</w:t>
      </w:r>
    </w:p>
    <w:p w:rsidR="00B67B5D" w:rsidRDefault="00B67B5D" w:rsidP="00B67B5D">
      <w:pPr>
        <w:pStyle w:val="ListParagraph"/>
        <w:numPr>
          <w:ilvl w:val="0"/>
          <w:numId w:val="4"/>
        </w:numPr>
        <w:spacing w:after="0"/>
        <w:rPr>
          <w:b/>
        </w:rPr>
      </w:pPr>
      <w:r w:rsidRPr="00B67B5D">
        <w:t>Wanda to write up a new policy which would be voted on by the Executive Committee and then membership at the April meeting</w:t>
      </w:r>
      <w:r>
        <w:rPr>
          <w:b/>
        </w:rPr>
        <w:t>.</w:t>
      </w:r>
    </w:p>
    <w:p w:rsidR="00F253F6" w:rsidRPr="00B67B5D" w:rsidRDefault="00F253F6" w:rsidP="00F253F6">
      <w:pPr>
        <w:pStyle w:val="ListParagraph"/>
        <w:spacing w:after="0"/>
        <w:rPr>
          <w:b/>
        </w:rPr>
      </w:pPr>
    </w:p>
    <w:p w:rsidR="00B67B5D" w:rsidRDefault="00F253F6" w:rsidP="00A2322F">
      <w:pPr>
        <w:spacing w:after="0"/>
        <w:rPr>
          <w:b/>
        </w:rPr>
      </w:pPr>
      <w:r>
        <w:rPr>
          <w:b/>
        </w:rPr>
        <w:t>VP Position needs to be filled!</w:t>
      </w:r>
    </w:p>
    <w:p w:rsidR="00F253F6" w:rsidRPr="00F253F6" w:rsidRDefault="00F253F6" w:rsidP="00F253F6">
      <w:pPr>
        <w:pStyle w:val="ListParagraph"/>
        <w:numPr>
          <w:ilvl w:val="0"/>
          <w:numId w:val="5"/>
        </w:numPr>
        <w:spacing w:after="0"/>
      </w:pPr>
      <w:r w:rsidRPr="00F253F6">
        <w:t>Larry Anderson is willing to help, but not interested in this position.</w:t>
      </w:r>
    </w:p>
    <w:p w:rsidR="00F253F6" w:rsidRPr="00F253F6" w:rsidRDefault="00F253F6" w:rsidP="00A2322F">
      <w:pPr>
        <w:spacing w:after="0"/>
      </w:pPr>
    </w:p>
    <w:p w:rsidR="00A2322F" w:rsidRDefault="00A2322F" w:rsidP="00A2322F">
      <w:pPr>
        <w:spacing w:after="0"/>
      </w:pPr>
      <w:r w:rsidRPr="00F2231E">
        <w:rPr>
          <w:b/>
        </w:rPr>
        <w:t xml:space="preserve">Next </w:t>
      </w:r>
      <w:r w:rsidR="00F2231E" w:rsidRPr="00F2231E">
        <w:rPr>
          <w:b/>
        </w:rPr>
        <w:t xml:space="preserve">Executive </w:t>
      </w:r>
      <w:r w:rsidRPr="00F2231E">
        <w:rPr>
          <w:b/>
        </w:rPr>
        <w:t>Meetings:</w:t>
      </w:r>
      <w:r>
        <w:t xml:space="preserve">  </w:t>
      </w:r>
      <w:r>
        <w:br/>
        <w:t>Wednesday, March 15, 2017</w:t>
      </w:r>
      <w:r w:rsidR="00B67B5D">
        <w:t xml:space="preserve"> – Wanda to contact Dylan to invite him to speak at the March meeting.</w:t>
      </w:r>
    </w:p>
    <w:p w:rsidR="00A2322F" w:rsidRDefault="00A2322F" w:rsidP="00A2322F">
      <w:pPr>
        <w:spacing w:after="0"/>
      </w:pPr>
      <w:r>
        <w:t>Tuesday, April 11, 2017</w:t>
      </w:r>
    </w:p>
    <w:p w:rsidR="00A2322F" w:rsidRDefault="00A2322F"/>
    <w:p w:rsidR="00F2231E" w:rsidRPr="00F2231E" w:rsidRDefault="00AA3BA6" w:rsidP="00F2231E">
      <w:pPr>
        <w:spacing w:after="0"/>
      </w:pPr>
      <w:r>
        <w:rPr>
          <w:b/>
        </w:rPr>
        <w:t xml:space="preserve">Notes for </w:t>
      </w:r>
      <w:r w:rsidR="00F2231E" w:rsidRPr="00F2231E">
        <w:rPr>
          <w:b/>
        </w:rPr>
        <w:t>First COLA meeting in 2017 will be on April 13</w:t>
      </w:r>
      <w:r w:rsidR="00F2231E" w:rsidRPr="00F2231E">
        <w:t xml:space="preserve">.  </w:t>
      </w:r>
    </w:p>
    <w:p w:rsidR="00F2231E" w:rsidRDefault="00F2231E" w:rsidP="00F2231E">
      <w:pPr>
        <w:pStyle w:val="ListParagraph"/>
        <w:numPr>
          <w:ilvl w:val="0"/>
          <w:numId w:val="3"/>
        </w:numPr>
        <w:spacing w:after="0"/>
      </w:pPr>
      <w:r w:rsidRPr="00F2231E">
        <w:t>We need to begin advertisement of this meeting so that we have a large audience for Jeff Forrester.</w:t>
      </w:r>
      <w:r>
        <w:t xml:space="preserve">  Possibly do this through the email portal,</w:t>
      </w:r>
    </w:p>
    <w:p w:rsidR="00F2231E" w:rsidRDefault="00F2231E" w:rsidP="00F2231E">
      <w:pPr>
        <w:pStyle w:val="ListParagraph"/>
        <w:numPr>
          <w:ilvl w:val="0"/>
          <w:numId w:val="3"/>
        </w:numPr>
        <w:spacing w:after="0"/>
      </w:pPr>
      <w:r>
        <w:t>Steve will call Barb to ask for email address list so that we can use this list to advertise.</w:t>
      </w:r>
    </w:p>
    <w:p w:rsidR="00F2231E" w:rsidRPr="00F2231E" w:rsidRDefault="00F2231E" w:rsidP="00AA3BA6">
      <w:pPr>
        <w:pStyle w:val="ListParagraph"/>
        <w:spacing w:after="0"/>
      </w:pPr>
    </w:p>
    <w:p w:rsidR="00F2231E" w:rsidRPr="00F2231E" w:rsidRDefault="00F2231E">
      <w:pPr>
        <w:rPr>
          <w:b/>
        </w:rPr>
      </w:pPr>
      <w:r>
        <w:rPr>
          <w:b/>
        </w:rPr>
        <w:tab/>
      </w:r>
    </w:p>
    <w:p w:rsidR="00A2322F" w:rsidRDefault="00A2322F"/>
    <w:p w:rsidR="00A2322F" w:rsidRDefault="00A2322F"/>
    <w:sectPr w:rsidR="00A23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454A"/>
    <w:multiLevelType w:val="hybridMultilevel"/>
    <w:tmpl w:val="1026D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42444"/>
    <w:multiLevelType w:val="hybridMultilevel"/>
    <w:tmpl w:val="20E8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62C07"/>
    <w:multiLevelType w:val="hybridMultilevel"/>
    <w:tmpl w:val="76AC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B5958"/>
    <w:multiLevelType w:val="hybridMultilevel"/>
    <w:tmpl w:val="BAD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1011E"/>
    <w:multiLevelType w:val="hybridMultilevel"/>
    <w:tmpl w:val="F2B82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2F"/>
    <w:rsid w:val="00157D8D"/>
    <w:rsid w:val="00174B80"/>
    <w:rsid w:val="00174DAF"/>
    <w:rsid w:val="001C2F30"/>
    <w:rsid w:val="003665DE"/>
    <w:rsid w:val="003A0481"/>
    <w:rsid w:val="004D6AB7"/>
    <w:rsid w:val="006A026D"/>
    <w:rsid w:val="00741AC5"/>
    <w:rsid w:val="00771CC0"/>
    <w:rsid w:val="009B06F3"/>
    <w:rsid w:val="009E2E96"/>
    <w:rsid w:val="00A2322F"/>
    <w:rsid w:val="00AA3BA6"/>
    <w:rsid w:val="00B10518"/>
    <w:rsid w:val="00B60A1F"/>
    <w:rsid w:val="00B67B5D"/>
    <w:rsid w:val="00B92AC6"/>
    <w:rsid w:val="00C97B44"/>
    <w:rsid w:val="00D03273"/>
    <w:rsid w:val="00D60978"/>
    <w:rsid w:val="00E24908"/>
    <w:rsid w:val="00EA3047"/>
    <w:rsid w:val="00F1391E"/>
    <w:rsid w:val="00F2231E"/>
    <w:rsid w:val="00F2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817E"/>
  <w15:chartTrackingRefBased/>
  <w15:docId w15:val="{727AACD9-DC3E-4BBA-9E0E-A382E01B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Roden</dc:creator>
  <cp:keywords/>
  <dc:description/>
  <cp:lastModifiedBy>Wanda Roden</cp:lastModifiedBy>
  <cp:revision>21</cp:revision>
  <dcterms:created xsi:type="dcterms:W3CDTF">2017-02-13T19:53:00Z</dcterms:created>
  <dcterms:modified xsi:type="dcterms:W3CDTF">2017-02-24T13:04:00Z</dcterms:modified>
</cp:coreProperties>
</file>